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A1" w:rsidRPr="00B71D6B" w:rsidRDefault="004C35A1" w:rsidP="005012E6">
      <w:pPr>
        <w:spacing w:after="100" w:afterAutospacing="1" w:line="240" w:lineRule="auto"/>
        <w:contextualSpacing/>
        <w:jc w:val="center"/>
        <w:rPr>
          <w:rFonts w:ascii="Leelawadee" w:eastAsia="Times New Roman" w:hAnsi="Leelawadee" w:cs="Leelawadee"/>
          <w:b/>
          <w:sz w:val="20"/>
          <w:szCs w:val="24"/>
        </w:rPr>
      </w:pPr>
      <w:bookmarkStart w:id="0" w:name="_GoBack"/>
      <w:bookmarkEnd w:id="0"/>
      <w:r w:rsidRPr="00B71D6B">
        <w:rPr>
          <w:rFonts w:ascii="Leelawadee" w:eastAsia="Times New Roman" w:hAnsi="Leelawadee" w:cs="Leelawadee"/>
          <w:b/>
          <w:sz w:val="20"/>
          <w:szCs w:val="24"/>
        </w:rPr>
        <w:t>JOB DESCRIPTION</w:t>
      </w:r>
    </w:p>
    <w:p w:rsidR="004C35A1" w:rsidRPr="00B71D6B" w:rsidRDefault="004C35A1" w:rsidP="005012E6">
      <w:pPr>
        <w:spacing w:after="100" w:afterAutospacing="1" w:line="240" w:lineRule="auto"/>
        <w:contextualSpacing/>
        <w:rPr>
          <w:rFonts w:ascii="Leelawadee" w:eastAsia="Times New Roman" w:hAnsi="Leelawadee" w:cs="Leelawadee"/>
          <w:sz w:val="20"/>
          <w:szCs w:val="24"/>
        </w:rPr>
      </w:pPr>
    </w:p>
    <w:p w:rsidR="004C35A1" w:rsidRPr="00B71D6B" w:rsidRDefault="004C35A1" w:rsidP="005012E6">
      <w:pPr>
        <w:spacing w:after="100" w:afterAutospacing="1" w:line="240" w:lineRule="auto"/>
        <w:contextualSpacing/>
        <w:rPr>
          <w:rFonts w:ascii="Leelawadee" w:eastAsia="Times New Roman" w:hAnsi="Leelawadee" w:cs="Leelawadee"/>
          <w:b/>
          <w:sz w:val="20"/>
          <w:szCs w:val="24"/>
        </w:rPr>
      </w:pPr>
      <w:r w:rsidRPr="00B71D6B">
        <w:rPr>
          <w:rFonts w:ascii="Leelawadee" w:eastAsia="Times New Roman" w:hAnsi="Leelawadee" w:cs="Leelawadee"/>
          <w:b/>
          <w:sz w:val="20"/>
          <w:szCs w:val="24"/>
        </w:rPr>
        <w:t>Title:</w:t>
      </w:r>
      <w:r w:rsidRPr="00B71D6B">
        <w:rPr>
          <w:rFonts w:ascii="Leelawadee" w:eastAsia="Times New Roman" w:hAnsi="Leelawadee" w:cs="Leelawadee"/>
          <w:b/>
          <w:sz w:val="20"/>
          <w:szCs w:val="24"/>
        </w:rPr>
        <w:tab/>
      </w:r>
      <w:r w:rsidRPr="00B71D6B">
        <w:rPr>
          <w:rFonts w:ascii="Leelawadee" w:eastAsia="Times New Roman" w:hAnsi="Leelawadee" w:cs="Leelawadee"/>
          <w:b/>
          <w:sz w:val="20"/>
          <w:szCs w:val="24"/>
        </w:rPr>
        <w:tab/>
      </w:r>
      <w:r w:rsidRPr="00B71D6B">
        <w:rPr>
          <w:rFonts w:ascii="Leelawadee" w:eastAsia="Times New Roman" w:hAnsi="Leelawadee" w:cs="Leelawadee"/>
          <w:b/>
          <w:sz w:val="20"/>
          <w:szCs w:val="24"/>
        </w:rPr>
        <w:tab/>
      </w:r>
      <w:r w:rsidR="007736A8" w:rsidRPr="00B71D6B">
        <w:rPr>
          <w:rFonts w:ascii="Leelawadee" w:eastAsia="Times New Roman" w:hAnsi="Leelawadee" w:cs="Leelawadee"/>
          <w:b/>
          <w:sz w:val="20"/>
          <w:szCs w:val="24"/>
        </w:rPr>
        <w:t xml:space="preserve">Academic Assistant </w:t>
      </w:r>
    </w:p>
    <w:p w:rsidR="007736A8" w:rsidRPr="00B71D6B" w:rsidRDefault="004C35A1" w:rsidP="00453A5F">
      <w:pPr>
        <w:spacing w:after="100" w:afterAutospacing="1" w:line="240" w:lineRule="auto"/>
        <w:ind w:left="2160" w:hanging="2160"/>
        <w:contextualSpacing/>
        <w:rPr>
          <w:rFonts w:ascii="Leelawadee" w:eastAsia="Times New Roman" w:hAnsi="Leelawadee" w:cs="Leelawadee"/>
          <w:b/>
          <w:sz w:val="20"/>
          <w:szCs w:val="24"/>
        </w:rPr>
      </w:pPr>
      <w:r w:rsidRPr="00B71D6B">
        <w:rPr>
          <w:rFonts w:ascii="Leelawadee" w:eastAsia="Times New Roman" w:hAnsi="Leelawadee" w:cs="Leelawadee"/>
          <w:b/>
          <w:sz w:val="20"/>
          <w:szCs w:val="24"/>
        </w:rPr>
        <w:t>Reports to:</w:t>
      </w:r>
      <w:r w:rsidRPr="00B71D6B">
        <w:rPr>
          <w:rFonts w:ascii="Leelawadee" w:eastAsia="Times New Roman" w:hAnsi="Leelawadee" w:cs="Leelawadee"/>
          <w:b/>
          <w:sz w:val="20"/>
          <w:szCs w:val="24"/>
        </w:rPr>
        <w:tab/>
      </w:r>
      <w:r w:rsidR="007736A8" w:rsidRPr="00B71D6B">
        <w:rPr>
          <w:rFonts w:ascii="Leelawadee" w:eastAsia="Times New Roman" w:hAnsi="Leelawadee" w:cs="Leelawadee"/>
          <w:b/>
          <w:sz w:val="20"/>
          <w:szCs w:val="24"/>
        </w:rPr>
        <w:t xml:space="preserve">Assistant Director of Residence Life, Director of Academic </w:t>
      </w:r>
      <w:r w:rsidR="00075338" w:rsidRPr="00B71D6B">
        <w:rPr>
          <w:rFonts w:ascii="Leelawadee" w:eastAsia="Times New Roman" w:hAnsi="Leelawadee" w:cs="Leelawadee"/>
          <w:b/>
          <w:sz w:val="20"/>
          <w:szCs w:val="24"/>
        </w:rPr>
        <w:t xml:space="preserve">&amp; Accessibility </w:t>
      </w:r>
      <w:r w:rsidR="007736A8" w:rsidRPr="00B71D6B">
        <w:rPr>
          <w:rFonts w:ascii="Leelawadee" w:eastAsia="Times New Roman" w:hAnsi="Leelawadee" w:cs="Leelawadee"/>
          <w:b/>
          <w:sz w:val="20"/>
          <w:szCs w:val="24"/>
        </w:rPr>
        <w:t>Services</w:t>
      </w:r>
    </w:p>
    <w:p w:rsidR="004C35A1" w:rsidRPr="00B71D6B" w:rsidRDefault="004C35A1" w:rsidP="005012E6">
      <w:pPr>
        <w:spacing w:after="100" w:afterAutospacing="1" w:line="240" w:lineRule="auto"/>
        <w:contextualSpacing/>
        <w:rPr>
          <w:rFonts w:ascii="Leelawadee" w:eastAsia="Times New Roman" w:hAnsi="Leelawadee" w:cs="Leelawadee"/>
          <w:b/>
          <w:sz w:val="20"/>
          <w:szCs w:val="24"/>
        </w:rPr>
      </w:pPr>
      <w:r w:rsidRPr="00B71D6B">
        <w:rPr>
          <w:rFonts w:ascii="Leelawadee" w:eastAsia="Times New Roman" w:hAnsi="Leelawadee" w:cs="Leelawadee"/>
          <w:b/>
          <w:sz w:val="20"/>
          <w:szCs w:val="24"/>
        </w:rPr>
        <w:t>Department:</w:t>
      </w:r>
      <w:r w:rsidRPr="00B71D6B">
        <w:rPr>
          <w:rFonts w:ascii="Leelawadee" w:eastAsia="Times New Roman" w:hAnsi="Leelawadee" w:cs="Leelawadee"/>
          <w:b/>
          <w:sz w:val="20"/>
          <w:szCs w:val="24"/>
        </w:rPr>
        <w:tab/>
      </w:r>
      <w:r w:rsidRPr="00B71D6B">
        <w:rPr>
          <w:rFonts w:ascii="Leelawadee" w:eastAsia="Times New Roman" w:hAnsi="Leelawadee" w:cs="Leelawadee"/>
          <w:b/>
          <w:sz w:val="20"/>
          <w:szCs w:val="24"/>
        </w:rPr>
        <w:tab/>
        <w:t>Office of Residence Life</w:t>
      </w:r>
    </w:p>
    <w:p w:rsidR="004C35A1" w:rsidRPr="00B71D6B" w:rsidRDefault="004C35A1" w:rsidP="00A16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5"/>
        </w:tabs>
        <w:spacing w:after="100" w:afterAutospacing="1" w:line="240" w:lineRule="auto"/>
        <w:contextualSpacing/>
        <w:rPr>
          <w:rFonts w:ascii="Leelawadee" w:eastAsia="Times New Roman" w:hAnsi="Leelawadee" w:cs="Leelawadee"/>
          <w:b/>
          <w:sz w:val="20"/>
          <w:szCs w:val="24"/>
        </w:rPr>
      </w:pPr>
      <w:r w:rsidRPr="00B71D6B">
        <w:rPr>
          <w:rFonts w:ascii="Leelawadee" w:eastAsia="Times New Roman" w:hAnsi="Leelawadee" w:cs="Leelawadee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55986" wp14:editId="1188416D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5943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AA7869E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65pt" to="46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B71D6B">
        <w:rPr>
          <w:rFonts w:ascii="Leelawadee" w:eastAsia="Times New Roman" w:hAnsi="Leelawadee" w:cs="Leelawadee"/>
          <w:b/>
          <w:sz w:val="20"/>
          <w:szCs w:val="24"/>
        </w:rPr>
        <w:t>Compensation:</w:t>
      </w:r>
      <w:r w:rsidRPr="00B71D6B">
        <w:rPr>
          <w:rFonts w:ascii="Leelawadee" w:eastAsia="Times New Roman" w:hAnsi="Leelawadee" w:cs="Leelawadee"/>
          <w:b/>
          <w:sz w:val="20"/>
          <w:szCs w:val="24"/>
        </w:rPr>
        <w:tab/>
      </w:r>
      <w:r w:rsidRPr="00B71D6B">
        <w:rPr>
          <w:rFonts w:ascii="Leelawadee" w:eastAsia="Times New Roman" w:hAnsi="Leelawadee" w:cs="Leelawadee"/>
          <w:b/>
          <w:sz w:val="20"/>
          <w:szCs w:val="24"/>
        </w:rPr>
        <w:tab/>
      </w:r>
      <w:r w:rsidR="007736A8" w:rsidRPr="00B71D6B">
        <w:rPr>
          <w:rFonts w:ascii="Leelawadee" w:eastAsia="Times New Roman" w:hAnsi="Leelawadee" w:cs="Leelawadee"/>
          <w:b/>
          <w:sz w:val="20"/>
          <w:szCs w:val="24"/>
        </w:rPr>
        <w:t xml:space="preserve">Room Waiver, $300 stipend per semester </w:t>
      </w:r>
    </w:p>
    <w:p w:rsidR="004C35A1" w:rsidRPr="00B71D6B" w:rsidRDefault="004C35A1" w:rsidP="005012E6">
      <w:pPr>
        <w:spacing w:after="100" w:afterAutospacing="1" w:line="240" w:lineRule="auto"/>
        <w:contextualSpacing/>
        <w:rPr>
          <w:rFonts w:ascii="Leelawadee" w:eastAsia="Times New Roman" w:hAnsi="Leelawadee" w:cs="Leelawadee"/>
          <w:sz w:val="20"/>
          <w:szCs w:val="24"/>
        </w:rPr>
      </w:pPr>
    </w:p>
    <w:p w:rsidR="00A901E8" w:rsidRPr="00B71D6B" w:rsidRDefault="004C35A1" w:rsidP="005012E6">
      <w:pPr>
        <w:pStyle w:val="NoSpacing"/>
        <w:spacing w:after="100" w:afterAutospacing="1"/>
        <w:rPr>
          <w:rFonts w:ascii="Leelawadee" w:hAnsi="Leelawadee" w:cs="Leelawadee"/>
          <w:sz w:val="20"/>
          <w:szCs w:val="24"/>
        </w:rPr>
      </w:pPr>
      <w:r w:rsidRPr="00B71D6B">
        <w:rPr>
          <w:rFonts w:ascii="Leelawadee" w:hAnsi="Leelawadee" w:cs="Leelawadee"/>
          <w:b/>
          <w:sz w:val="20"/>
          <w:szCs w:val="24"/>
        </w:rPr>
        <w:t>JOB SUMMARY</w:t>
      </w:r>
      <w:r w:rsidR="005012E6" w:rsidRPr="00B71D6B">
        <w:rPr>
          <w:rFonts w:ascii="Leelawadee" w:hAnsi="Leelawadee" w:cs="Leelawadee"/>
          <w:b/>
          <w:sz w:val="20"/>
          <w:szCs w:val="24"/>
        </w:rPr>
        <w:br/>
      </w:r>
      <w:r w:rsidR="007736A8" w:rsidRPr="00B71D6B">
        <w:rPr>
          <w:rFonts w:ascii="Leelawadee" w:hAnsi="Leelawadee" w:cs="Leelawadee"/>
          <w:sz w:val="20"/>
          <w:szCs w:val="24"/>
        </w:rPr>
        <w:t xml:space="preserve">The Academic Assistant </w:t>
      </w:r>
      <w:r w:rsidR="00A901E8" w:rsidRPr="00B71D6B">
        <w:rPr>
          <w:rFonts w:ascii="Leelawadee" w:hAnsi="Leelawadee" w:cs="Leelawadee"/>
          <w:sz w:val="20"/>
          <w:szCs w:val="24"/>
        </w:rPr>
        <w:t xml:space="preserve">(AA) </w:t>
      </w:r>
      <w:r w:rsidR="007736A8" w:rsidRPr="00B71D6B">
        <w:rPr>
          <w:rFonts w:ascii="Leelawadee" w:hAnsi="Leelawadee" w:cs="Leelawadee"/>
          <w:sz w:val="20"/>
          <w:szCs w:val="24"/>
        </w:rPr>
        <w:t xml:space="preserve">is a </w:t>
      </w:r>
      <w:r w:rsidR="00A901E8" w:rsidRPr="00B71D6B">
        <w:rPr>
          <w:rFonts w:ascii="Leelawadee" w:hAnsi="Leelawadee" w:cs="Leelawadee"/>
          <w:sz w:val="20"/>
          <w:szCs w:val="24"/>
        </w:rPr>
        <w:t>10 month pa</w:t>
      </w:r>
      <w:r w:rsidR="00075338" w:rsidRPr="00B71D6B">
        <w:rPr>
          <w:rFonts w:ascii="Leelawadee" w:hAnsi="Leelawadee" w:cs="Leelawadee"/>
          <w:sz w:val="20"/>
          <w:szCs w:val="24"/>
        </w:rPr>
        <w:t>r</w:t>
      </w:r>
      <w:r w:rsidR="00A901E8" w:rsidRPr="00B71D6B">
        <w:rPr>
          <w:rFonts w:ascii="Leelawadee" w:hAnsi="Leelawadee" w:cs="Leelawadee"/>
          <w:sz w:val="20"/>
          <w:szCs w:val="24"/>
        </w:rPr>
        <w:t xml:space="preserve">a-professional employee of Hilbert College with shared responsibilities between the Office of Residence and </w:t>
      </w:r>
      <w:r w:rsidR="00075338" w:rsidRPr="00B71D6B">
        <w:rPr>
          <w:rFonts w:ascii="Leelawadee" w:hAnsi="Leelawadee" w:cs="Leelawadee"/>
          <w:sz w:val="20"/>
          <w:szCs w:val="24"/>
        </w:rPr>
        <w:t xml:space="preserve">the Office of </w:t>
      </w:r>
      <w:r w:rsidR="00A901E8" w:rsidRPr="00B71D6B">
        <w:rPr>
          <w:rFonts w:ascii="Leelawadee" w:hAnsi="Leelawadee" w:cs="Leelawadee"/>
          <w:sz w:val="20"/>
          <w:szCs w:val="24"/>
        </w:rPr>
        <w:t xml:space="preserve">Academic Services. The AA will report directly to the Assistant Director of Residence Life with strong collaboration with the Director of Academic </w:t>
      </w:r>
      <w:r w:rsidR="00075338" w:rsidRPr="00B71D6B">
        <w:rPr>
          <w:rFonts w:ascii="Leelawadee" w:hAnsi="Leelawadee" w:cs="Leelawadee"/>
          <w:sz w:val="20"/>
          <w:szCs w:val="24"/>
        </w:rPr>
        <w:t xml:space="preserve">&amp; Accessibility </w:t>
      </w:r>
      <w:r w:rsidR="00A901E8" w:rsidRPr="00B71D6B">
        <w:rPr>
          <w:rFonts w:ascii="Leelawadee" w:hAnsi="Leelawadee" w:cs="Leelawadee"/>
          <w:sz w:val="20"/>
          <w:szCs w:val="24"/>
        </w:rPr>
        <w:t xml:space="preserve">Services. </w:t>
      </w:r>
      <w:r w:rsidRPr="00B71D6B">
        <w:rPr>
          <w:rFonts w:ascii="Leelawadee" w:hAnsi="Leelawadee" w:cs="Leelawadee"/>
          <w:sz w:val="20"/>
          <w:szCs w:val="24"/>
        </w:rPr>
        <w:t>Responsibilities inc</w:t>
      </w:r>
      <w:r w:rsidR="00A901E8" w:rsidRPr="00B71D6B">
        <w:rPr>
          <w:rFonts w:ascii="Leelawadee" w:hAnsi="Leelawadee" w:cs="Leelawadee"/>
          <w:sz w:val="20"/>
          <w:szCs w:val="24"/>
        </w:rPr>
        <w:t xml:space="preserve">lude creating a positive living-learning community amongst the residence halls along with cultivating an academic culture with strategic and timely programming to support the academic initiatives of Hilbert College.  </w:t>
      </w:r>
      <w:r w:rsidRPr="00B71D6B">
        <w:rPr>
          <w:rFonts w:ascii="Leelawadee" w:hAnsi="Leelawadee" w:cs="Leelawadee"/>
          <w:sz w:val="20"/>
          <w:szCs w:val="24"/>
        </w:rPr>
        <w:t xml:space="preserve">The </w:t>
      </w:r>
      <w:r w:rsidR="00A901E8" w:rsidRPr="00B71D6B">
        <w:rPr>
          <w:rFonts w:ascii="Leelawadee" w:hAnsi="Leelawadee" w:cs="Leelawadee"/>
          <w:sz w:val="20"/>
          <w:szCs w:val="24"/>
        </w:rPr>
        <w:t xml:space="preserve">Academic Assistant will be an integrated member of the Residence Life Student Staff, </w:t>
      </w:r>
      <w:r w:rsidR="00B71D6B" w:rsidRPr="00B71D6B">
        <w:rPr>
          <w:rFonts w:ascii="Leelawadee" w:hAnsi="Leelawadee" w:cs="Leelawadee"/>
          <w:sz w:val="20"/>
          <w:szCs w:val="24"/>
        </w:rPr>
        <w:t xml:space="preserve">Academic Services </w:t>
      </w:r>
      <w:r w:rsidR="00A901E8" w:rsidRPr="00B71D6B">
        <w:rPr>
          <w:rFonts w:ascii="Leelawadee" w:hAnsi="Leelawadee" w:cs="Leelawadee"/>
          <w:sz w:val="20"/>
          <w:szCs w:val="24"/>
        </w:rPr>
        <w:t xml:space="preserve">and embody Hilbert College’s Franciscan identity. </w:t>
      </w:r>
    </w:p>
    <w:p w:rsidR="005012E6" w:rsidRPr="00B71D6B" w:rsidRDefault="004C35A1" w:rsidP="005012E6">
      <w:pPr>
        <w:pStyle w:val="Default"/>
        <w:rPr>
          <w:rFonts w:ascii="Leelawadee" w:hAnsi="Leelawadee" w:cs="Leelawadee"/>
          <w:sz w:val="20"/>
        </w:rPr>
      </w:pPr>
      <w:r w:rsidRPr="00B71D6B">
        <w:rPr>
          <w:rFonts w:ascii="Leelawadee" w:hAnsi="Leelawadee" w:cs="Leelawadee"/>
          <w:b/>
          <w:bCs/>
          <w:sz w:val="20"/>
        </w:rPr>
        <w:t xml:space="preserve">ESSENTIAL DUTIES: </w:t>
      </w:r>
    </w:p>
    <w:p w:rsidR="00313FF8" w:rsidRPr="00B71D6B" w:rsidRDefault="00313FF8" w:rsidP="00313FF8">
      <w:pPr>
        <w:pStyle w:val="ListParagraph"/>
        <w:numPr>
          <w:ilvl w:val="0"/>
          <w:numId w:val="12"/>
        </w:numPr>
        <w:rPr>
          <w:rFonts w:ascii="Leelawadee" w:eastAsiaTheme="minorHAnsi" w:hAnsi="Leelawadee" w:cs="Leelawadee"/>
          <w:color w:val="000000"/>
          <w:sz w:val="20"/>
        </w:rPr>
      </w:pPr>
      <w:r w:rsidRPr="00B71D6B">
        <w:rPr>
          <w:rFonts w:ascii="Leelawadee" w:eastAsiaTheme="minorHAnsi" w:hAnsi="Leelawadee" w:cs="Leelawadee"/>
          <w:color w:val="000000"/>
          <w:sz w:val="20"/>
        </w:rPr>
        <w:t xml:space="preserve">Initiate, plan and organize 5 academically focused programs each semester. One of the five programs will be in collaboration with </w:t>
      </w:r>
      <w:r w:rsidR="00075338" w:rsidRPr="00B71D6B">
        <w:rPr>
          <w:rFonts w:ascii="Leelawadee" w:eastAsiaTheme="minorHAnsi" w:hAnsi="Leelawadee" w:cs="Leelawadee"/>
          <w:color w:val="000000"/>
          <w:sz w:val="20"/>
        </w:rPr>
        <w:t xml:space="preserve">the Office of </w:t>
      </w:r>
      <w:r w:rsidRPr="00B71D6B">
        <w:rPr>
          <w:rFonts w:ascii="Leelawadee" w:eastAsiaTheme="minorHAnsi" w:hAnsi="Leelawadee" w:cs="Leelawadee"/>
          <w:color w:val="000000"/>
          <w:sz w:val="20"/>
        </w:rPr>
        <w:t>Academic Services</w:t>
      </w:r>
      <w:r w:rsidRPr="00B71D6B">
        <w:rPr>
          <w:rFonts w:ascii="Leelawadee" w:hAnsi="Leelawadee" w:cs="Leelawadee"/>
          <w:sz w:val="20"/>
        </w:rPr>
        <w:t xml:space="preserve">. One of the five programs will be in collaboration with a faculty member. </w:t>
      </w:r>
    </w:p>
    <w:p w:rsidR="00313FF8" w:rsidRPr="00B71D6B" w:rsidRDefault="00313FF8" w:rsidP="005012E6">
      <w:pPr>
        <w:pStyle w:val="Default"/>
        <w:numPr>
          <w:ilvl w:val="0"/>
          <w:numId w:val="12"/>
        </w:numPr>
        <w:rPr>
          <w:rFonts w:ascii="Leelawadee" w:hAnsi="Leelawadee" w:cs="Leelawadee"/>
          <w:sz w:val="20"/>
        </w:rPr>
      </w:pPr>
      <w:r w:rsidRPr="00B71D6B">
        <w:rPr>
          <w:rFonts w:ascii="Leelawadee" w:hAnsi="Leelawadee" w:cs="Leelawadee"/>
          <w:sz w:val="20"/>
        </w:rPr>
        <w:t>Hold 5 office hours/ week in Academic Services after 4 PM Monday- Thursday or on Fridays.</w:t>
      </w:r>
    </w:p>
    <w:p w:rsidR="00313FF8" w:rsidRPr="00B71D6B" w:rsidRDefault="00313FF8" w:rsidP="00977842">
      <w:pPr>
        <w:pStyle w:val="Default"/>
        <w:numPr>
          <w:ilvl w:val="0"/>
          <w:numId w:val="12"/>
        </w:numPr>
        <w:rPr>
          <w:rFonts w:ascii="Leelawadee" w:hAnsi="Leelawadee" w:cs="Leelawadee"/>
          <w:sz w:val="20"/>
        </w:rPr>
      </w:pPr>
      <w:r w:rsidRPr="00B71D6B">
        <w:rPr>
          <w:rFonts w:ascii="Leelawadee" w:hAnsi="Leelawadee" w:cs="Leelawadee"/>
          <w:sz w:val="20"/>
        </w:rPr>
        <w:t>Create one bulletin board a month on academic enrichment strategies or needs for Residents in Trinity Hall.</w:t>
      </w:r>
    </w:p>
    <w:p w:rsidR="00313FF8" w:rsidRPr="00B71D6B" w:rsidRDefault="00313FF8" w:rsidP="00313FF8">
      <w:pPr>
        <w:pStyle w:val="Default"/>
        <w:numPr>
          <w:ilvl w:val="0"/>
          <w:numId w:val="12"/>
        </w:numPr>
        <w:rPr>
          <w:rFonts w:ascii="Leelawadee" w:hAnsi="Leelawadee" w:cs="Leelawadee"/>
          <w:sz w:val="20"/>
        </w:rPr>
      </w:pPr>
      <w:r w:rsidRPr="00B71D6B">
        <w:rPr>
          <w:rFonts w:ascii="Leelawadee" w:hAnsi="Leelawadee" w:cs="Leelawadee"/>
          <w:sz w:val="20"/>
        </w:rPr>
        <w:t>Serve on Residence Life and Academic committees as needed.</w:t>
      </w:r>
    </w:p>
    <w:p w:rsidR="00313FF8" w:rsidRPr="00B71D6B" w:rsidRDefault="00313FF8" w:rsidP="00313FF8">
      <w:pPr>
        <w:pStyle w:val="Default"/>
        <w:numPr>
          <w:ilvl w:val="0"/>
          <w:numId w:val="12"/>
        </w:numPr>
        <w:rPr>
          <w:rFonts w:ascii="Leelawadee" w:hAnsi="Leelawadee" w:cs="Leelawadee"/>
          <w:sz w:val="20"/>
        </w:rPr>
      </w:pPr>
      <w:r w:rsidRPr="00B71D6B">
        <w:rPr>
          <w:rFonts w:ascii="Leelawadee" w:hAnsi="Leelawadee" w:cs="Leelawadee"/>
          <w:sz w:val="20"/>
        </w:rPr>
        <w:t>Advocate for faculty, staff, and students to participate in hall programs and student life.</w:t>
      </w:r>
    </w:p>
    <w:p w:rsidR="00313FF8" w:rsidRPr="00B71D6B" w:rsidRDefault="00313FF8" w:rsidP="00313FF8">
      <w:pPr>
        <w:pStyle w:val="Default"/>
        <w:numPr>
          <w:ilvl w:val="0"/>
          <w:numId w:val="12"/>
        </w:numPr>
        <w:rPr>
          <w:rFonts w:ascii="Leelawadee" w:hAnsi="Leelawadee" w:cs="Leelawadee"/>
          <w:sz w:val="20"/>
        </w:rPr>
      </w:pPr>
      <w:r w:rsidRPr="00B71D6B">
        <w:rPr>
          <w:rFonts w:ascii="Leelawadee" w:hAnsi="Leelawadee" w:cs="Leelawadee"/>
          <w:sz w:val="20"/>
        </w:rPr>
        <w:t>Assist in educating resident students on</w:t>
      </w:r>
      <w:r w:rsidR="008761F1" w:rsidRPr="00B71D6B">
        <w:rPr>
          <w:rFonts w:ascii="Leelawadee" w:hAnsi="Leelawadee" w:cs="Leelawadee"/>
          <w:sz w:val="20"/>
        </w:rPr>
        <w:t xml:space="preserve"> yearly academic processes including</w:t>
      </w:r>
      <w:r w:rsidRPr="00B71D6B">
        <w:rPr>
          <w:rFonts w:ascii="Leelawadee" w:hAnsi="Leelawadee" w:cs="Leelawadee"/>
          <w:sz w:val="20"/>
        </w:rPr>
        <w:t>; how to register, how to apply to graduate</w:t>
      </w:r>
      <w:r w:rsidR="008761F1" w:rsidRPr="00B71D6B">
        <w:rPr>
          <w:rFonts w:ascii="Leelawadee" w:hAnsi="Leelawadee" w:cs="Leelawadee"/>
          <w:sz w:val="20"/>
        </w:rPr>
        <w:t xml:space="preserve"> and how to connect with your academic advisor.</w:t>
      </w:r>
    </w:p>
    <w:p w:rsidR="00313FF8" w:rsidRPr="00B71D6B" w:rsidRDefault="00313FF8" w:rsidP="00A36CB4">
      <w:pPr>
        <w:pStyle w:val="Default"/>
        <w:numPr>
          <w:ilvl w:val="0"/>
          <w:numId w:val="12"/>
        </w:numPr>
        <w:rPr>
          <w:rFonts w:ascii="Leelawadee" w:hAnsi="Leelawadee" w:cs="Leelawadee"/>
          <w:sz w:val="20"/>
        </w:rPr>
      </w:pPr>
      <w:r w:rsidRPr="00B71D6B">
        <w:rPr>
          <w:rFonts w:ascii="Leelawadee" w:hAnsi="Leelawadee" w:cs="Leelawadee"/>
          <w:sz w:val="20"/>
        </w:rPr>
        <w:t xml:space="preserve">Coordinate with Student Government, Academic Services and Residence Life Study Hall Sessions before and during final exam weeks. </w:t>
      </w:r>
    </w:p>
    <w:p w:rsidR="00B71D6B" w:rsidRPr="00B71D6B" w:rsidRDefault="00313FF8" w:rsidP="00B71D6B">
      <w:pPr>
        <w:pStyle w:val="Default"/>
        <w:numPr>
          <w:ilvl w:val="0"/>
          <w:numId w:val="12"/>
        </w:numPr>
        <w:rPr>
          <w:rFonts w:ascii="Leelawadee" w:hAnsi="Leelawadee" w:cs="Leelawadee"/>
          <w:sz w:val="20"/>
        </w:rPr>
      </w:pPr>
      <w:r w:rsidRPr="00B71D6B">
        <w:rPr>
          <w:rFonts w:ascii="Leelawadee" w:hAnsi="Leelawadee" w:cs="Leelawadee"/>
          <w:sz w:val="20"/>
        </w:rPr>
        <w:t>Attend all Residence Life</w:t>
      </w:r>
      <w:r w:rsidR="00B71D6B" w:rsidRPr="00B71D6B">
        <w:rPr>
          <w:rFonts w:ascii="Leelawadee" w:hAnsi="Leelawadee" w:cs="Leelawadee"/>
          <w:sz w:val="20"/>
        </w:rPr>
        <w:t xml:space="preserve"> </w:t>
      </w:r>
      <w:r w:rsidRPr="00B71D6B">
        <w:rPr>
          <w:rFonts w:ascii="Leelawadee" w:hAnsi="Leelawadee" w:cs="Leelawadee"/>
          <w:sz w:val="20"/>
        </w:rPr>
        <w:t xml:space="preserve">trainings, meetings </w:t>
      </w:r>
      <w:r w:rsidR="00B71D6B" w:rsidRPr="00B71D6B">
        <w:rPr>
          <w:rFonts w:ascii="Leelawadee" w:hAnsi="Leelawadee" w:cs="Leelawadee"/>
          <w:sz w:val="20"/>
        </w:rPr>
        <w:t>along with other trainings hosted by the Coordinator of Student Success and Retention as necessary</w:t>
      </w:r>
    </w:p>
    <w:p w:rsidR="00313FF8" w:rsidRPr="00B71D6B" w:rsidRDefault="00313FF8" w:rsidP="00313FF8">
      <w:pPr>
        <w:pStyle w:val="Default"/>
        <w:numPr>
          <w:ilvl w:val="0"/>
          <w:numId w:val="12"/>
        </w:numPr>
        <w:rPr>
          <w:rFonts w:ascii="Leelawadee" w:hAnsi="Leelawadee" w:cs="Leelawadee"/>
          <w:sz w:val="20"/>
        </w:rPr>
      </w:pPr>
      <w:r w:rsidRPr="00B71D6B">
        <w:rPr>
          <w:rFonts w:ascii="Leelawadee" w:hAnsi="Leelawadee" w:cs="Leelawadee"/>
          <w:sz w:val="20"/>
        </w:rPr>
        <w:t>Have bi-weekly one-on-one meetings with Assistant Director of Residence Life</w:t>
      </w:r>
      <w:r w:rsidR="008761F1" w:rsidRPr="00B71D6B">
        <w:rPr>
          <w:rFonts w:ascii="Leelawadee" w:hAnsi="Leelawadee" w:cs="Leelawadee"/>
          <w:sz w:val="20"/>
        </w:rPr>
        <w:t>.</w:t>
      </w:r>
    </w:p>
    <w:p w:rsidR="008761F1" w:rsidRPr="00B71D6B" w:rsidRDefault="00313FF8" w:rsidP="008761F1">
      <w:pPr>
        <w:pStyle w:val="Default"/>
        <w:numPr>
          <w:ilvl w:val="0"/>
          <w:numId w:val="12"/>
        </w:numPr>
        <w:rPr>
          <w:rFonts w:ascii="Leelawadee" w:hAnsi="Leelawadee" w:cs="Leelawadee"/>
          <w:sz w:val="20"/>
        </w:rPr>
      </w:pPr>
      <w:r w:rsidRPr="00B71D6B">
        <w:rPr>
          <w:rFonts w:ascii="Leelawadee" w:hAnsi="Leelawadee" w:cs="Leelawadee"/>
          <w:sz w:val="20"/>
        </w:rPr>
        <w:t xml:space="preserve">Have monthly meetings with Assistant Director of Residence Life and Director of Academic </w:t>
      </w:r>
      <w:r w:rsidR="00075338" w:rsidRPr="00B71D6B">
        <w:rPr>
          <w:rFonts w:ascii="Leelawadee" w:hAnsi="Leelawadee" w:cs="Leelawadee"/>
          <w:sz w:val="20"/>
        </w:rPr>
        <w:t xml:space="preserve">&amp; Accessibility </w:t>
      </w:r>
      <w:r w:rsidRPr="00B71D6B">
        <w:rPr>
          <w:rFonts w:ascii="Leelawadee" w:hAnsi="Leelawadee" w:cs="Leelawadee"/>
          <w:sz w:val="20"/>
        </w:rPr>
        <w:t>Services to discuss campus wide academic timelines or needs</w:t>
      </w:r>
      <w:r w:rsidR="008761F1" w:rsidRPr="00B71D6B">
        <w:rPr>
          <w:rFonts w:ascii="Leelawadee" w:hAnsi="Leelawadee" w:cs="Leelawadee"/>
          <w:sz w:val="20"/>
        </w:rPr>
        <w:t>.</w:t>
      </w:r>
    </w:p>
    <w:p w:rsidR="00313FF8" w:rsidRPr="00B71D6B" w:rsidRDefault="00313FF8" w:rsidP="00313FF8">
      <w:pPr>
        <w:pStyle w:val="Default"/>
        <w:numPr>
          <w:ilvl w:val="0"/>
          <w:numId w:val="12"/>
        </w:numPr>
        <w:rPr>
          <w:rFonts w:ascii="Leelawadee" w:hAnsi="Leelawadee" w:cs="Leelawadee"/>
          <w:sz w:val="20"/>
        </w:rPr>
      </w:pPr>
      <w:r w:rsidRPr="00B71D6B">
        <w:rPr>
          <w:rFonts w:ascii="Leelawadee" w:hAnsi="Leelawadee" w:cs="Leelawadee"/>
          <w:sz w:val="20"/>
        </w:rPr>
        <w:t xml:space="preserve">Serve as a Campus Security Authority (CSA) which includes reporting Title IX and policy violations to campus officials. </w:t>
      </w:r>
    </w:p>
    <w:p w:rsidR="00313FF8" w:rsidRPr="00B71D6B" w:rsidRDefault="00313FF8" w:rsidP="008761F1">
      <w:pPr>
        <w:pStyle w:val="Default"/>
        <w:ind w:left="720"/>
        <w:rPr>
          <w:rFonts w:ascii="Leelawadee" w:hAnsi="Leelawadee" w:cs="Leelawadee"/>
          <w:sz w:val="20"/>
        </w:rPr>
      </w:pPr>
    </w:p>
    <w:p w:rsidR="005012E6" w:rsidRPr="00B71D6B" w:rsidRDefault="005012E6" w:rsidP="005012E6">
      <w:pPr>
        <w:pStyle w:val="Default"/>
        <w:ind w:left="1080"/>
        <w:rPr>
          <w:rFonts w:ascii="Leelawadee" w:hAnsi="Leelawadee" w:cs="Leelawadee"/>
          <w:sz w:val="20"/>
        </w:rPr>
      </w:pPr>
    </w:p>
    <w:p w:rsidR="005012E6" w:rsidRPr="00B71D6B" w:rsidRDefault="004C35A1" w:rsidP="005012E6">
      <w:pPr>
        <w:pStyle w:val="NoSpacing"/>
        <w:rPr>
          <w:rFonts w:ascii="Leelawadee" w:hAnsi="Leelawadee" w:cs="Leelawadee"/>
          <w:sz w:val="20"/>
          <w:szCs w:val="20"/>
        </w:rPr>
      </w:pPr>
      <w:r w:rsidRPr="00B71D6B">
        <w:rPr>
          <w:rFonts w:ascii="Leelawadee" w:hAnsi="Leelawadee" w:cs="Leelawadee"/>
          <w:b/>
          <w:sz w:val="20"/>
          <w:szCs w:val="20"/>
          <w:u w:val="single"/>
        </w:rPr>
        <w:t>Qualifications</w:t>
      </w:r>
    </w:p>
    <w:p w:rsidR="00A901E8" w:rsidRPr="00B71D6B" w:rsidRDefault="00A901E8" w:rsidP="00A15809">
      <w:pPr>
        <w:pStyle w:val="NoSpacing"/>
        <w:numPr>
          <w:ilvl w:val="0"/>
          <w:numId w:val="12"/>
        </w:numPr>
        <w:tabs>
          <w:tab w:val="left" w:pos="630"/>
        </w:tabs>
        <w:rPr>
          <w:rFonts w:ascii="Leelawadee" w:hAnsi="Leelawadee" w:cs="Leelawadee"/>
          <w:sz w:val="20"/>
          <w:szCs w:val="24"/>
        </w:rPr>
      </w:pPr>
      <w:r w:rsidRPr="00B71D6B">
        <w:rPr>
          <w:rFonts w:ascii="Leelawadee" w:hAnsi="Leelawadee" w:cs="Leelawadee"/>
          <w:sz w:val="20"/>
          <w:szCs w:val="24"/>
        </w:rPr>
        <w:t>Maintain an overall 3.0 cumulative GPA</w:t>
      </w:r>
    </w:p>
    <w:p w:rsidR="00A15809" w:rsidRPr="00B71D6B" w:rsidRDefault="00A901E8" w:rsidP="00A15809">
      <w:pPr>
        <w:pStyle w:val="NoSpacing"/>
        <w:numPr>
          <w:ilvl w:val="0"/>
          <w:numId w:val="12"/>
        </w:numPr>
        <w:tabs>
          <w:tab w:val="left" w:pos="630"/>
        </w:tabs>
        <w:rPr>
          <w:rFonts w:ascii="Leelawadee" w:hAnsi="Leelawadee" w:cs="Leelawadee"/>
          <w:sz w:val="20"/>
          <w:szCs w:val="24"/>
        </w:rPr>
      </w:pPr>
      <w:r w:rsidRPr="00B71D6B">
        <w:rPr>
          <w:rFonts w:ascii="Leelawadee" w:hAnsi="Leelawadee" w:cs="Leelawadee"/>
          <w:sz w:val="20"/>
          <w:szCs w:val="24"/>
        </w:rPr>
        <w:t>Resident Student for the 2018-2019 academic year</w:t>
      </w:r>
    </w:p>
    <w:p w:rsidR="00A15809" w:rsidRPr="00B71D6B" w:rsidRDefault="00A15809" w:rsidP="00A15809">
      <w:pPr>
        <w:pStyle w:val="NoSpacing"/>
        <w:numPr>
          <w:ilvl w:val="0"/>
          <w:numId w:val="12"/>
        </w:numPr>
        <w:tabs>
          <w:tab w:val="left" w:pos="630"/>
        </w:tabs>
        <w:rPr>
          <w:rFonts w:ascii="Leelawadee" w:hAnsi="Leelawadee" w:cs="Leelawadee"/>
          <w:sz w:val="20"/>
          <w:szCs w:val="20"/>
        </w:rPr>
      </w:pPr>
      <w:r w:rsidRPr="00B71D6B">
        <w:rPr>
          <w:rFonts w:ascii="Leelawadee" w:hAnsi="Leelawadee" w:cs="Leelawadee"/>
          <w:sz w:val="20"/>
          <w:szCs w:val="24"/>
        </w:rPr>
        <w:t xml:space="preserve">In-depth experience </w:t>
      </w:r>
      <w:r w:rsidR="00A901E8" w:rsidRPr="00B71D6B">
        <w:rPr>
          <w:rFonts w:ascii="Leelawadee" w:hAnsi="Leelawadee" w:cs="Leelawadee"/>
          <w:sz w:val="20"/>
          <w:szCs w:val="24"/>
        </w:rPr>
        <w:t>and use of academic campus resources</w:t>
      </w:r>
    </w:p>
    <w:p w:rsidR="00A901E8" w:rsidRPr="00B71D6B" w:rsidRDefault="00A901E8" w:rsidP="00A15809">
      <w:pPr>
        <w:pStyle w:val="NoSpacing"/>
        <w:numPr>
          <w:ilvl w:val="0"/>
          <w:numId w:val="12"/>
        </w:numPr>
        <w:tabs>
          <w:tab w:val="left" w:pos="630"/>
        </w:tabs>
        <w:rPr>
          <w:rFonts w:ascii="Leelawadee" w:hAnsi="Leelawadee" w:cs="Leelawadee"/>
          <w:sz w:val="20"/>
          <w:szCs w:val="20"/>
        </w:rPr>
      </w:pPr>
      <w:r w:rsidRPr="00B71D6B">
        <w:rPr>
          <w:rFonts w:ascii="Leelawadee" w:hAnsi="Leelawadee" w:cs="Leelawadee"/>
          <w:sz w:val="20"/>
          <w:szCs w:val="24"/>
        </w:rPr>
        <w:t>Ability</w:t>
      </w:r>
      <w:r w:rsidR="00313FF8" w:rsidRPr="00B71D6B">
        <w:rPr>
          <w:rFonts w:ascii="Leelawadee" w:hAnsi="Leelawadee" w:cs="Leelawadee"/>
          <w:sz w:val="20"/>
          <w:szCs w:val="24"/>
        </w:rPr>
        <w:t xml:space="preserve"> and desire</w:t>
      </w:r>
      <w:r w:rsidRPr="00B71D6B">
        <w:rPr>
          <w:rFonts w:ascii="Leelawadee" w:hAnsi="Leelawadee" w:cs="Leelawadee"/>
          <w:sz w:val="20"/>
          <w:szCs w:val="24"/>
        </w:rPr>
        <w:t xml:space="preserve"> to program</w:t>
      </w:r>
      <w:r w:rsidR="008761F1" w:rsidRPr="00B71D6B">
        <w:rPr>
          <w:rFonts w:ascii="Leelawadee" w:hAnsi="Leelawadee" w:cs="Leelawadee"/>
          <w:sz w:val="20"/>
          <w:szCs w:val="24"/>
        </w:rPr>
        <w:t xml:space="preserve">, advocate and educate on student </w:t>
      </w:r>
      <w:r w:rsidRPr="00B71D6B">
        <w:rPr>
          <w:rFonts w:ascii="Leelawadee" w:hAnsi="Leelawadee" w:cs="Leelawadee"/>
          <w:sz w:val="20"/>
          <w:szCs w:val="24"/>
        </w:rPr>
        <w:t>academic needs</w:t>
      </w:r>
    </w:p>
    <w:p w:rsidR="00A901E8" w:rsidRPr="00B71D6B" w:rsidRDefault="00A15809" w:rsidP="00A901E8">
      <w:pPr>
        <w:pStyle w:val="NoSpacing"/>
        <w:rPr>
          <w:rFonts w:ascii="Leelawadee" w:hAnsi="Leelawadee" w:cs="Leelawadee"/>
          <w:b/>
          <w:sz w:val="20"/>
          <w:szCs w:val="24"/>
          <w:u w:val="single"/>
        </w:rPr>
      </w:pPr>
      <w:r w:rsidRPr="00B71D6B">
        <w:rPr>
          <w:rFonts w:ascii="Leelawadee" w:hAnsi="Leelawadee" w:cs="Leelawadee"/>
          <w:b/>
          <w:sz w:val="20"/>
          <w:szCs w:val="24"/>
          <w:u w:val="single"/>
        </w:rPr>
        <w:br/>
      </w:r>
      <w:r w:rsidR="00A901E8" w:rsidRPr="00B71D6B">
        <w:rPr>
          <w:rFonts w:ascii="Leelawadee" w:hAnsi="Leelawadee" w:cs="Leelawadee"/>
          <w:b/>
          <w:sz w:val="20"/>
          <w:szCs w:val="24"/>
          <w:u w:val="single"/>
        </w:rPr>
        <w:t>Term</w:t>
      </w:r>
    </w:p>
    <w:p w:rsidR="00A901E8" w:rsidRPr="00B71D6B" w:rsidRDefault="00A901E8" w:rsidP="00A901E8">
      <w:pPr>
        <w:pStyle w:val="NoSpacing"/>
        <w:numPr>
          <w:ilvl w:val="0"/>
          <w:numId w:val="10"/>
        </w:numPr>
        <w:rPr>
          <w:rFonts w:ascii="Leelawadee" w:hAnsi="Leelawadee" w:cs="Leelawadee"/>
          <w:sz w:val="20"/>
          <w:szCs w:val="24"/>
        </w:rPr>
      </w:pPr>
      <w:r w:rsidRPr="00B71D6B">
        <w:rPr>
          <w:rFonts w:ascii="Leelawadee" w:hAnsi="Leelawadee" w:cs="Leelawadee"/>
          <w:sz w:val="20"/>
          <w:szCs w:val="24"/>
        </w:rPr>
        <w:t>August 13, 2018 to May 31, 2019</w:t>
      </w:r>
    </w:p>
    <w:p w:rsidR="00A901E8" w:rsidRPr="009232A7" w:rsidRDefault="00A901E8" w:rsidP="00A901E8">
      <w:pPr>
        <w:pStyle w:val="NoSpacing"/>
        <w:rPr>
          <w:rFonts w:ascii="Leelawadee" w:hAnsi="Leelawadee" w:cs="Leelawadee"/>
          <w:sz w:val="20"/>
          <w:szCs w:val="24"/>
        </w:rPr>
      </w:pPr>
    </w:p>
    <w:sectPr w:rsidR="00A901E8" w:rsidRPr="009232A7" w:rsidSect="006724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E35" w:rsidRDefault="00F16E35" w:rsidP="00F16E35">
      <w:pPr>
        <w:spacing w:after="0" w:line="240" w:lineRule="auto"/>
      </w:pPr>
      <w:r>
        <w:separator/>
      </w:r>
    </w:p>
  </w:endnote>
  <w:endnote w:type="continuationSeparator" w:id="0">
    <w:p w:rsidR="00F16E35" w:rsidRDefault="00F16E35" w:rsidP="00F1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E35" w:rsidRDefault="00F16E35">
    <w:pPr>
      <w:pStyle w:val="Footer"/>
    </w:pPr>
    <w:r>
      <w:rPr>
        <w:noProof/>
      </w:rPr>
      <w:drawing>
        <wp:inline distT="0" distB="0" distL="0" distR="0" wp14:anchorId="74B830CA">
          <wp:extent cx="5944235" cy="3594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E35" w:rsidRDefault="00F16E35" w:rsidP="00F16E35">
      <w:pPr>
        <w:spacing w:after="0" w:line="240" w:lineRule="auto"/>
      </w:pPr>
      <w:r>
        <w:separator/>
      </w:r>
    </w:p>
  </w:footnote>
  <w:footnote w:type="continuationSeparator" w:id="0">
    <w:p w:rsidR="00F16E35" w:rsidRDefault="00F16E35" w:rsidP="00F16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E35" w:rsidRDefault="00F16E35">
    <w:pPr>
      <w:pStyle w:val="Header"/>
    </w:pPr>
    <w:r>
      <w:rPr>
        <w:noProof/>
      </w:rPr>
      <w:drawing>
        <wp:inline distT="0" distB="0" distL="0" distR="0" wp14:anchorId="24F44FF0">
          <wp:extent cx="1524000" cy="408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0A60"/>
    <w:multiLevelType w:val="hybridMultilevel"/>
    <w:tmpl w:val="190A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977C6"/>
    <w:multiLevelType w:val="hybridMultilevel"/>
    <w:tmpl w:val="6DC2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45DD5"/>
    <w:multiLevelType w:val="hybridMultilevel"/>
    <w:tmpl w:val="E33AB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23D96"/>
    <w:multiLevelType w:val="hybridMultilevel"/>
    <w:tmpl w:val="A6E8AB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3368600C"/>
    <w:multiLevelType w:val="hybridMultilevel"/>
    <w:tmpl w:val="C876D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85C0E"/>
    <w:multiLevelType w:val="hybridMultilevel"/>
    <w:tmpl w:val="814A7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C49D8"/>
    <w:multiLevelType w:val="hybridMultilevel"/>
    <w:tmpl w:val="5E846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E5612"/>
    <w:multiLevelType w:val="hybridMultilevel"/>
    <w:tmpl w:val="91029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9048B"/>
    <w:multiLevelType w:val="hybridMultilevel"/>
    <w:tmpl w:val="FD983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B663AC"/>
    <w:multiLevelType w:val="hybridMultilevel"/>
    <w:tmpl w:val="8218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D65F7"/>
    <w:multiLevelType w:val="hybridMultilevel"/>
    <w:tmpl w:val="24D4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27A96"/>
    <w:multiLevelType w:val="hybridMultilevel"/>
    <w:tmpl w:val="9594E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BA"/>
    <w:rsid w:val="00075338"/>
    <w:rsid w:val="000D5FBA"/>
    <w:rsid w:val="001A3AE6"/>
    <w:rsid w:val="001B36E3"/>
    <w:rsid w:val="00313FF8"/>
    <w:rsid w:val="00373430"/>
    <w:rsid w:val="00453A5F"/>
    <w:rsid w:val="0049223B"/>
    <w:rsid w:val="004C35A1"/>
    <w:rsid w:val="004C7B01"/>
    <w:rsid w:val="005012E6"/>
    <w:rsid w:val="005C0D77"/>
    <w:rsid w:val="006724AA"/>
    <w:rsid w:val="006869C6"/>
    <w:rsid w:val="007736A8"/>
    <w:rsid w:val="008761F1"/>
    <w:rsid w:val="00957B30"/>
    <w:rsid w:val="00966C3A"/>
    <w:rsid w:val="009B19A8"/>
    <w:rsid w:val="00A15809"/>
    <w:rsid w:val="00A165AD"/>
    <w:rsid w:val="00A901E8"/>
    <w:rsid w:val="00AA1A37"/>
    <w:rsid w:val="00B71D6B"/>
    <w:rsid w:val="00B96F13"/>
    <w:rsid w:val="00F1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0575693D-DF11-4239-A73E-CA2C874D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F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E35"/>
  </w:style>
  <w:style w:type="paragraph" w:styleId="Footer">
    <w:name w:val="footer"/>
    <w:basedOn w:val="Normal"/>
    <w:link w:val="FooterChar"/>
    <w:uiPriority w:val="99"/>
    <w:unhideWhenUsed/>
    <w:rsid w:val="00F16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E35"/>
  </w:style>
  <w:style w:type="paragraph" w:styleId="NoSpacing">
    <w:name w:val="No Spacing"/>
    <w:uiPriority w:val="1"/>
    <w:qFormat/>
    <w:rsid w:val="004C35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35A1"/>
    <w:rPr>
      <w:color w:val="0000FF" w:themeColor="hyperlink"/>
      <w:u w:val="single"/>
    </w:rPr>
  </w:style>
  <w:style w:type="paragraph" w:customStyle="1" w:styleId="Default">
    <w:name w:val="Default"/>
    <w:rsid w:val="004C3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Hilbert College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Lanker, Jason</dc:creator>
  <cp:lastModifiedBy>Cole, Jill</cp:lastModifiedBy>
  <cp:revision>3</cp:revision>
  <cp:lastPrinted>2014-04-04T14:11:00Z</cp:lastPrinted>
  <dcterms:created xsi:type="dcterms:W3CDTF">2018-03-12T13:24:00Z</dcterms:created>
  <dcterms:modified xsi:type="dcterms:W3CDTF">2018-03-20T13:54:00Z</dcterms:modified>
</cp:coreProperties>
</file>